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C2B4F" w14:textId="77777777" w:rsidR="00E71F86" w:rsidRPr="00A422F3" w:rsidRDefault="00E71F86" w:rsidP="00E71F86">
      <w:pPr>
        <w:ind w:left="-567" w:right="-284"/>
        <w:jc w:val="center"/>
        <w:rPr>
          <w:sz w:val="28"/>
          <w:szCs w:val="28"/>
        </w:rPr>
      </w:pPr>
      <w:r w:rsidRPr="00A422F3">
        <w:rPr>
          <w:sz w:val="28"/>
          <w:szCs w:val="28"/>
        </w:rPr>
        <w:t>РОССИЙСКАЯ ФЕДЕРАЦИЯ</w:t>
      </w:r>
    </w:p>
    <w:p w14:paraId="0A463B3C" w14:textId="77777777" w:rsidR="00E71F86" w:rsidRPr="00A422F3" w:rsidRDefault="00E71F86" w:rsidP="00E71F86">
      <w:pPr>
        <w:ind w:left="-567" w:right="-284"/>
        <w:jc w:val="center"/>
        <w:rPr>
          <w:b/>
          <w:sz w:val="28"/>
          <w:szCs w:val="28"/>
        </w:rPr>
      </w:pPr>
      <w:r w:rsidRPr="00A422F3">
        <w:rPr>
          <w:b/>
          <w:sz w:val="28"/>
          <w:szCs w:val="28"/>
        </w:rPr>
        <w:t>Черемховский район Иркутская область</w:t>
      </w:r>
    </w:p>
    <w:p w14:paraId="435B35DA" w14:textId="77777777" w:rsidR="00E71F86" w:rsidRPr="00A422F3" w:rsidRDefault="00E71F86" w:rsidP="00E71F86">
      <w:pPr>
        <w:ind w:left="-567" w:right="-28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Новостроевское</w:t>
      </w:r>
      <w:proofErr w:type="spellEnd"/>
      <w:r w:rsidRPr="00A422F3">
        <w:rPr>
          <w:b/>
          <w:sz w:val="28"/>
          <w:szCs w:val="28"/>
        </w:rPr>
        <w:t xml:space="preserve"> муниципальное образование</w:t>
      </w:r>
    </w:p>
    <w:p w14:paraId="1D2DC9DC" w14:textId="77777777" w:rsidR="00E71F86" w:rsidRPr="00A422F3" w:rsidRDefault="00E71F86" w:rsidP="00E71F86">
      <w:pPr>
        <w:ind w:left="-567" w:right="-284"/>
        <w:jc w:val="center"/>
        <w:rPr>
          <w:b/>
          <w:sz w:val="28"/>
          <w:szCs w:val="28"/>
        </w:rPr>
      </w:pPr>
      <w:r w:rsidRPr="00A422F3">
        <w:rPr>
          <w:b/>
          <w:sz w:val="28"/>
          <w:szCs w:val="28"/>
        </w:rPr>
        <w:t>Дума</w:t>
      </w:r>
    </w:p>
    <w:p w14:paraId="00A5B25A" w14:textId="77777777" w:rsidR="00E71F86" w:rsidRPr="00A422F3" w:rsidRDefault="00E71F86" w:rsidP="00E71F86">
      <w:pPr>
        <w:ind w:left="-567" w:right="-284"/>
        <w:jc w:val="center"/>
        <w:rPr>
          <w:b/>
          <w:sz w:val="28"/>
          <w:szCs w:val="28"/>
        </w:rPr>
      </w:pPr>
    </w:p>
    <w:p w14:paraId="6FB7C75D" w14:textId="77777777" w:rsidR="00E71F86" w:rsidRPr="00A422F3" w:rsidRDefault="00E71F86" w:rsidP="00E71F86">
      <w:pPr>
        <w:ind w:left="-567" w:right="-284"/>
        <w:jc w:val="center"/>
        <w:rPr>
          <w:b/>
          <w:sz w:val="28"/>
          <w:szCs w:val="28"/>
        </w:rPr>
      </w:pPr>
      <w:r w:rsidRPr="00A422F3">
        <w:rPr>
          <w:b/>
          <w:sz w:val="28"/>
          <w:szCs w:val="28"/>
        </w:rPr>
        <w:t>РЕШЕНИЕ</w:t>
      </w:r>
    </w:p>
    <w:p w14:paraId="78681C1D" w14:textId="77777777" w:rsidR="00E71F86" w:rsidRPr="00A422F3" w:rsidRDefault="00E71F86" w:rsidP="00E71F86">
      <w:pPr>
        <w:tabs>
          <w:tab w:val="left" w:pos="4262"/>
        </w:tabs>
        <w:ind w:left="-567" w:right="-284"/>
        <w:jc w:val="both"/>
        <w:rPr>
          <w:spacing w:val="8"/>
          <w:sz w:val="28"/>
          <w:szCs w:val="28"/>
        </w:rPr>
      </w:pPr>
    </w:p>
    <w:p w14:paraId="4D0B8E7A" w14:textId="037A7B88" w:rsidR="00E71F86" w:rsidRPr="00A422F3" w:rsidRDefault="00E71F86" w:rsidP="00E71F86">
      <w:pPr>
        <w:tabs>
          <w:tab w:val="left" w:pos="4262"/>
        </w:tabs>
        <w:ind w:left="-567" w:right="-284"/>
        <w:jc w:val="both"/>
        <w:rPr>
          <w:spacing w:val="7"/>
          <w:sz w:val="28"/>
          <w:szCs w:val="28"/>
        </w:rPr>
      </w:pPr>
      <w:r w:rsidRPr="00A422F3">
        <w:rPr>
          <w:spacing w:val="8"/>
          <w:sz w:val="28"/>
          <w:szCs w:val="28"/>
        </w:rPr>
        <w:t xml:space="preserve">от </w:t>
      </w:r>
      <w:r w:rsidR="00D21F8C">
        <w:rPr>
          <w:spacing w:val="8"/>
          <w:sz w:val="28"/>
          <w:szCs w:val="28"/>
        </w:rPr>
        <w:t>30</w:t>
      </w:r>
      <w:r>
        <w:rPr>
          <w:spacing w:val="8"/>
          <w:sz w:val="28"/>
          <w:szCs w:val="28"/>
        </w:rPr>
        <w:t>.</w:t>
      </w:r>
      <w:r w:rsidR="00F97844">
        <w:rPr>
          <w:spacing w:val="8"/>
          <w:sz w:val="28"/>
          <w:szCs w:val="28"/>
        </w:rPr>
        <w:t>0</w:t>
      </w:r>
      <w:r w:rsidR="00D21F8C">
        <w:rPr>
          <w:spacing w:val="8"/>
          <w:sz w:val="28"/>
          <w:szCs w:val="28"/>
        </w:rPr>
        <w:t>9</w:t>
      </w:r>
      <w:r>
        <w:rPr>
          <w:spacing w:val="8"/>
          <w:sz w:val="28"/>
          <w:szCs w:val="28"/>
        </w:rPr>
        <w:t>.2020</w:t>
      </w:r>
      <w:r w:rsidRPr="00A422F3">
        <w:rPr>
          <w:spacing w:val="8"/>
          <w:sz w:val="28"/>
          <w:szCs w:val="28"/>
        </w:rPr>
        <w:t xml:space="preserve"> </w:t>
      </w:r>
      <w:r w:rsidRPr="00A422F3">
        <w:rPr>
          <w:spacing w:val="7"/>
          <w:sz w:val="28"/>
          <w:szCs w:val="28"/>
        </w:rPr>
        <w:t xml:space="preserve">№ </w:t>
      </w:r>
      <w:r w:rsidR="00F97844">
        <w:rPr>
          <w:spacing w:val="7"/>
          <w:sz w:val="28"/>
          <w:szCs w:val="28"/>
        </w:rPr>
        <w:t>13</w:t>
      </w:r>
      <w:r w:rsidR="00D21F8C">
        <w:rPr>
          <w:spacing w:val="7"/>
          <w:sz w:val="28"/>
          <w:szCs w:val="28"/>
        </w:rPr>
        <w:t>8</w:t>
      </w:r>
    </w:p>
    <w:p w14:paraId="0A6131B4" w14:textId="0C7CE685" w:rsidR="00E71F86" w:rsidRDefault="00E71F86" w:rsidP="00E71F86">
      <w:pPr>
        <w:tabs>
          <w:tab w:val="left" w:pos="4262"/>
        </w:tabs>
        <w:ind w:left="-567" w:right="-284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п. Новостройка</w:t>
      </w:r>
    </w:p>
    <w:p w14:paraId="2EA422FC" w14:textId="77777777" w:rsidR="00E71F86" w:rsidRPr="00E71F86" w:rsidRDefault="00E71F86" w:rsidP="00E71F86">
      <w:pPr>
        <w:tabs>
          <w:tab w:val="left" w:pos="4262"/>
        </w:tabs>
        <w:ind w:left="-567" w:right="-284"/>
        <w:jc w:val="both"/>
        <w:rPr>
          <w:spacing w:val="7"/>
          <w:sz w:val="28"/>
          <w:szCs w:val="28"/>
        </w:rPr>
      </w:pPr>
    </w:p>
    <w:p w14:paraId="61C84563" w14:textId="69DEDD86" w:rsidR="00E71F86" w:rsidRDefault="00E71F86" w:rsidP="00E71F86">
      <w:pPr>
        <w:tabs>
          <w:tab w:val="left" w:pos="4262"/>
        </w:tabs>
        <w:ind w:left="-567" w:right="5527"/>
        <w:jc w:val="both"/>
        <w:rPr>
          <w:b/>
          <w:spacing w:val="7"/>
        </w:rPr>
      </w:pPr>
      <w:r w:rsidRPr="00E71F86">
        <w:rPr>
          <w:b/>
          <w:spacing w:val="7"/>
        </w:rPr>
        <w:t xml:space="preserve">О внесении изменений в Устав </w:t>
      </w:r>
      <w:proofErr w:type="spellStart"/>
      <w:r w:rsidRPr="00E71F86">
        <w:rPr>
          <w:b/>
          <w:spacing w:val="7"/>
        </w:rPr>
        <w:t>Новостроевского</w:t>
      </w:r>
      <w:proofErr w:type="spellEnd"/>
      <w:r w:rsidRPr="00E71F86">
        <w:rPr>
          <w:b/>
          <w:spacing w:val="7"/>
        </w:rPr>
        <w:t xml:space="preserve"> муниципального образования</w:t>
      </w:r>
    </w:p>
    <w:p w14:paraId="25E55348" w14:textId="69B8BB09" w:rsidR="00E71F86" w:rsidRPr="00E71F86" w:rsidRDefault="00E71F86" w:rsidP="00E71F86">
      <w:pPr>
        <w:tabs>
          <w:tab w:val="left" w:pos="4262"/>
        </w:tabs>
        <w:ind w:left="-567" w:right="5527"/>
        <w:jc w:val="both"/>
        <w:rPr>
          <w:spacing w:val="7"/>
        </w:rPr>
      </w:pPr>
    </w:p>
    <w:p w14:paraId="6CD1CBD3" w14:textId="77777777" w:rsidR="00E71F86" w:rsidRDefault="00E71F86" w:rsidP="00E71F86">
      <w:pPr>
        <w:tabs>
          <w:tab w:val="left" w:pos="700"/>
        </w:tabs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7, 35, 44 Федерального закона от 06.10.2003 № 131-ФЗ «Об общих принципах организации местного самоуправления в Российской Федерации», Дума </w:t>
      </w:r>
      <w:proofErr w:type="spellStart"/>
      <w:r>
        <w:rPr>
          <w:sz w:val="28"/>
          <w:szCs w:val="28"/>
        </w:rPr>
        <w:t>Новостроевского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</w:p>
    <w:p w14:paraId="4785408F" w14:textId="77777777" w:rsidR="00E71F86" w:rsidRDefault="00E71F86" w:rsidP="00E71F86">
      <w:pPr>
        <w:tabs>
          <w:tab w:val="left" w:pos="700"/>
        </w:tabs>
        <w:ind w:left="-567" w:right="-284" w:firstLine="709"/>
        <w:jc w:val="both"/>
        <w:rPr>
          <w:sz w:val="28"/>
          <w:szCs w:val="28"/>
        </w:rPr>
      </w:pPr>
    </w:p>
    <w:p w14:paraId="5E0A7ECC" w14:textId="77777777" w:rsidR="00E71F86" w:rsidRDefault="00E71F86" w:rsidP="00E71F86">
      <w:pPr>
        <w:tabs>
          <w:tab w:val="left" w:pos="0"/>
        </w:tabs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53AF3193" w14:textId="77777777" w:rsidR="00E71F86" w:rsidRPr="00BF1CF3" w:rsidRDefault="00E71F86" w:rsidP="00E71F86">
      <w:pPr>
        <w:tabs>
          <w:tab w:val="left" w:pos="0"/>
        </w:tabs>
        <w:ind w:left="-567" w:right="-284" w:firstLine="709"/>
        <w:jc w:val="both"/>
        <w:rPr>
          <w:sz w:val="28"/>
          <w:szCs w:val="28"/>
        </w:rPr>
      </w:pPr>
    </w:p>
    <w:p w14:paraId="030DA99A" w14:textId="6DDB54CE" w:rsidR="00E71F86" w:rsidRDefault="00E71F86" w:rsidP="00E71F86">
      <w:pPr>
        <w:tabs>
          <w:tab w:val="left" w:pos="0"/>
        </w:tabs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Новостроевского</w:t>
      </w:r>
      <w:proofErr w:type="spellEnd"/>
      <w:r>
        <w:rPr>
          <w:sz w:val="28"/>
          <w:szCs w:val="28"/>
        </w:rPr>
        <w:t xml:space="preserve"> муниципального образования следующие изменения:</w:t>
      </w:r>
    </w:p>
    <w:p w14:paraId="4812F4A5" w14:textId="6369C00D" w:rsidR="004F57BC" w:rsidRDefault="002A7B1B" w:rsidP="002A7B1B">
      <w:pPr>
        <w:ind w:left="-567" w:right="-284" w:firstLine="709"/>
        <w:jc w:val="both"/>
        <w:rPr>
          <w:sz w:val="28"/>
          <w:szCs w:val="28"/>
        </w:rPr>
      </w:pPr>
      <w:bookmarkStart w:id="0" w:name="_Hlk52797467"/>
      <w:bookmarkStart w:id="1" w:name="_Hlk52793086"/>
      <w:r w:rsidRPr="002A7B1B">
        <w:rPr>
          <w:sz w:val="28"/>
          <w:szCs w:val="28"/>
        </w:rPr>
        <w:t xml:space="preserve">1.1. </w:t>
      </w:r>
      <w:r w:rsidR="004F57BC">
        <w:rPr>
          <w:sz w:val="28"/>
          <w:szCs w:val="28"/>
        </w:rPr>
        <w:t xml:space="preserve">Статья 1. </w:t>
      </w:r>
      <w:proofErr w:type="spellStart"/>
      <w:r w:rsidR="004F57BC">
        <w:rPr>
          <w:sz w:val="28"/>
          <w:szCs w:val="28"/>
        </w:rPr>
        <w:t>Новостроевское</w:t>
      </w:r>
      <w:proofErr w:type="spellEnd"/>
      <w:r w:rsidR="004F57BC">
        <w:rPr>
          <w:sz w:val="28"/>
          <w:szCs w:val="28"/>
        </w:rPr>
        <w:t xml:space="preserve"> муниципальное образование.</w:t>
      </w:r>
    </w:p>
    <w:p w14:paraId="4BCC4A96" w14:textId="55C1214D" w:rsidR="002A7B1B" w:rsidRPr="002A7B1B" w:rsidRDefault="004F57BC" w:rsidP="002A7B1B">
      <w:pPr>
        <w:ind w:left="-567" w:right="-284"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pacing w:val="-1"/>
          <w:sz w:val="28"/>
          <w:szCs w:val="28"/>
        </w:rPr>
        <w:t xml:space="preserve">1.1.1 </w:t>
      </w:r>
      <w:r w:rsidR="002A7B1B" w:rsidRPr="002A7B1B">
        <w:rPr>
          <w:snapToGrid w:val="0"/>
          <w:color w:val="000000"/>
          <w:spacing w:val="-1"/>
          <w:sz w:val="28"/>
          <w:szCs w:val="28"/>
        </w:rPr>
        <w:t xml:space="preserve">часть 1 статьи 1 </w:t>
      </w:r>
      <w:r w:rsidR="002A7B1B" w:rsidRPr="002A7B1B">
        <w:rPr>
          <w:snapToGrid w:val="0"/>
          <w:spacing w:val="-1"/>
          <w:sz w:val="28"/>
          <w:szCs w:val="28"/>
        </w:rPr>
        <w:t>изложить в следующей редакции:</w:t>
      </w:r>
    </w:p>
    <w:p w14:paraId="77563CD9" w14:textId="233CEF06" w:rsidR="002A7B1B" w:rsidRPr="00D21F8C" w:rsidRDefault="002A7B1B" w:rsidP="002A7B1B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2A7B1B">
        <w:rPr>
          <w:sz w:val="28"/>
          <w:szCs w:val="28"/>
        </w:rPr>
        <w:t xml:space="preserve">«1. Наименование муниципального образования – </w:t>
      </w:r>
      <w:proofErr w:type="spellStart"/>
      <w:r w:rsidR="00F47D6C">
        <w:rPr>
          <w:bCs/>
          <w:color w:val="000000"/>
          <w:sz w:val="28"/>
          <w:szCs w:val="28"/>
        </w:rPr>
        <w:t>Новостроевское</w:t>
      </w:r>
      <w:proofErr w:type="spellEnd"/>
      <w:r w:rsidRPr="002A7B1B">
        <w:rPr>
          <w:bCs/>
          <w:color w:val="000000"/>
          <w:sz w:val="28"/>
          <w:szCs w:val="28"/>
        </w:rPr>
        <w:t xml:space="preserve"> </w:t>
      </w:r>
      <w:r w:rsidRPr="002A7B1B">
        <w:rPr>
          <w:sz w:val="28"/>
          <w:szCs w:val="28"/>
        </w:rPr>
        <w:t xml:space="preserve">сельское поселение Черемховского муниципального района Иркутской области. Сокращенное наименование – </w:t>
      </w:r>
      <w:proofErr w:type="spellStart"/>
      <w:r w:rsidR="00F47D6C">
        <w:rPr>
          <w:bCs/>
          <w:color w:val="000000"/>
          <w:sz w:val="28"/>
          <w:szCs w:val="28"/>
        </w:rPr>
        <w:t>Новостроевское</w:t>
      </w:r>
      <w:proofErr w:type="spellEnd"/>
      <w:r w:rsidRPr="002A7B1B">
        <w:rPr>
          <w:bCs/>
          <w:color w:val="000000"/>
          <w:sz w:val="28"/>
          <w:szCs w:val="28"/>
        </w:rPr>
        <w:t xml:space="preserve"> </w:t>
      </w:r>
      <w:r w:rsidRPr="002A7B1B">
        <w:rPr>
          <w:sz w:val="28"/>
          <w:szCs w:val="28"/>
        </w:rPr>
        <w:t>муниципальное образование.</w:t>
      </w:r>
      <w:r w:rsidRPr="002A7B1B">
        <w:rPr>
          <w:spacing w:val="-1"/>
          <w:sz w:val="28"/>
          <w:szCs w:val="28"/>
        </w:rPr>
        <w:t xml:space="preserve"> </w:t>
      </w:r>
      <w:r w:rsidRPr="00D21F8C">
        <w:rPr>
          <w:spacing w:val="-1"/>
          <w:sz w:val="28"/>
          <w:szCs w:val="28"/>
        </w:rPr>
        <w:t xml:space="preserve">Сокращенное наименование может </w:t>
      </w:r>
      <w:r w:rsidRPr="00D21F8C">
        <w:rPr>
          <w:sz w:val="28"/>
          <w:szCs w:val="28"/>
        </w:rPr>
        <w:t>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  <w:r w:rsidR="004F57BC">
        <w:rPr>
          <w:sz w:val="28"/>
          <w:szCs w:val="28"/>
        </w:rPr>
        <w:t>»</w:t>
      </w:r>
    </w:p>
    <w:p w14:paraId="1B047E4E" w14:textId="038E27E4" w:rsidR="004F57BC" w:rsidRPr="002A7B1B" w:rsidRDefault="004F57BC" w:rsidP="004F57BC">
      <w:pPr>
        <w:ind w:left="-567" w:right="-284" w:firstLine="709"/>
        <w:jc w:val="both"/>
        <w:rPr>
          <w:snapToGrid w:val="0"/>
          <w:sz w:val="28"/>
          <w:szCs w:val="28"/>
        </w:rPr>
      </w:pPr>
      <w:r w:rsidRPr="002A7B1B">
        <w:rPr>
          <w:sz w:val="28"/>
          <w:szCs w:val="28"/>
        </w:rPr>
        <w:t>1.1.</w:t>
      </w:r>
      <w:r>
        <w:rPr>
          <w:sz w:val="28"/>
          <w:szCs w:val="28"/>
        </w:rPr>
        <w:t>2</w:t>
      </w:r>
      <w:r w:rsidRPr="002A7B1B">
        <w:rPr>
          <w:sz w:val="28"/>
          <w:szCs w:val="28"/>
        </w:rPr>
        <w:t xml:space="preserve"> </w:t>
      </w:r>
      <w:r w:rsidRPr="002A7B1B">
        <w:rPr>
          <w:snapToGrid w:val="0"/>
          <w:color w:val="000000"/>
          <w:spacing w:val="-1"/>
          <w:sz w:val="28"/>
          <w:szCs w:val="28"/>
        </w:rPr>
        <w:t xml:space="preserve">часть </w:t>
      </w:r>
      <w:r>
        <w:rPr>
          <w:snapToGrid w:val="0"/>
          <w:color w:val="000000"/>
          <w:spacing w:val="-1"/>
          <w:sz w:val="28"/>
          <w:szCs w:val="28"/>
        </w:rPr>
        <w:t>2</w:t>
      </w:r>
      <w:r w:rsidRPr="002A7B1B">
        <w:rPr>
          <w:snapToGrid w:val="0"/>
          <w:color w:val="000000"/>
          <w:spacing w:val="-1"/>
          <w:sz w:val="28"/>
          <w:szCs w:val="28"/>
        </w:rPr>
        <w:t xml:space="preserve"> статьи 1 </w:t>
      </w:r>
      <w:r w:rsidRPr="002A7B1B">
        <w:rPr>
          <w:snapToGrid w:val="0"/>
          <w:spacing w:val="-1"/>
          <w:sz w:val="28"/>
          <w:szCs w:val="28"/>
        </w:rPr>
        <w:t>изложить в следующей редакции:</w:t>
      </w:r>
    </w:p>
    <w:p w14:paraId="4269414D" w14:textId="3EB39995" w:rsidR="002A7B1B" w:rsidRPr="002A7B1B" w:rsidRDefault="007A4982" w:rsidP="002A7B1B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«2. </w:t>
      </w:r>
      <w:proofErr w:type="spellStart"/>
      <w:r w:rsidR="00F47D6C">
        <w:rPr>
          <w:bCs/>
          <w:color w:val="000000"/>
          <w:sz w:val="28"/>
          <w:szCs w:val="28"/>
        </w:rPr>
        <w:t>Н</w:t>
      </w:r>
      <w:bookmarkStart w:id="2" w:name="_GoBack"/>
      <w:bookmarkEnd w:id="2"/>
      <w:r w:rsidR="00F47D6C">
        <w:rPr>
          <w:bCs/>
          <w:color w:val="000000"/>
          <w:sz w:val="28"/>
          <w:szCs w:val="28"/>
        </w:rPr>
        <w:t>овостроевское</w:t>
      </w:r>
      <w:proofErr w:type="spellEnd"/>
      <w:r w:rsidR="002A7B1B" w:rsidRPr="002A7B1B">
        <w:rPr>
          <w:bCs/>
          <w:color w:val="000000"/>
          <w:sz w:val="28"/>
          <w:szCs w:val="28"/>
        </w:rPr>
        <w:t xml:space="preserve"> </w:t>
      </w:r>
      <w:r w:rsidR="002A7B1B" w:rsidRPr="002A7B1B">
        <w:rPr>
          <w:sz w:val="28"/>
          <w:szCs w:val="28"/>
        </w:rPr>
        <w:t xml:space="preserve">муниципальное образование является единым экономическим, историческим, социальным, территориальным образованием, входит в состав Черемховского районного муниципального образования, наделенного Законом Иркутской области от 16.12.2004 № 95-ОЗ «О статусе и границах муниципальных образований Черемховского района Иркутской области» статусом </w:t>
      </w:r>
      <w:r w:rsidR="004F57BC">
        <w:rPr>
          <w:sz w:val="28"/>
          <w:szCs w:val="28"/>
        </w:rPr>
        <w:t>сельского поселения</w:t>
      </w:r>
      <w:r w:rsidR="002A7B1B" w:rsidRPr="002A7B1B">
        <w:rPr>
          <w:sz w:val="28"/>
          <w:szCs w:val="28"/>
        </w:rPr>
        <w:t>.»;</w:t>
      </w:r>
    </w:p>
    <w:bookmarkEnd w:id="0"/>
    <w:p w14:paraId="02BE0791" w14:textId="77777777" w:rsidR="002A7B1B" w:rsidRDefault="002A7B1B" w:rsidP="00642A35">
      <w:pPr>
        <w:ind w:left="142"/>
        <w:jc w:val="both"/>
        <w:rPr>
          <w:sz w:val="28"/>
          <w:szCs w:val="28"/>
        </w:rPr>
      </w:pPr>
    </w:p>
    <w:p w14:paraId="6ED6C4F5" w14:textId="3BA0BD5D" w:rsidR="00642A35" w:rsidRDefault="00642A35" w:rsidP="00642A3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7B1B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Статья 6. Вопросы местного значения Поселения</w:t>
      </w:r>
    </w:p>
    <w:p w14:paraId="0040824D" w14:textId="6D1A19CE" w:rsidR="002A7B1B" w:rsidRPr="002A7B1B" w:rsidRDefault="00642A35" w:rsidP="002A7B1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2A7B1B">
        <w:rPr>
          <w:sz w:val="28"/>
          <w:szCs w:val="28"/>
        </w:rPr>
        <w:t>1.</w:t>
      </w:r>
      <w:r w:rsidR="002A7B1B">
        <w:rPr>
          <w:sz w:val="28"/>
          <w:szCs w:val="28"/>
        </w:rPr>
        <w:t>2</w:t>
      </w:r>
      <w:r w:rsidRPr="002A7B1B">
        <w:rPr>
          <w:sz w:val="28"/>
          <w:szCs w:val="28"/>
        </w:rPr>
        <w:t xml:space="preserve">.1 </w:t>
      </w:r>
      <w:r w:rsidR="002A7B1B" w:rsidRPr="002A7B1B">
        <w:rPr>
          <w:sz w:val="28"/>
          <w:szCs w:val="28"/>
        </w:rPr>
        <w:t>в пункте 16 части 1 статьи 6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14:paraId="4042B96C" w14:textId="14FBCEDB" w:rsidR="00002C06" w:rsidRDefault="00002C06" w:rsidP="002A7B1B">
      <w:pPr>
        <w:tabs>
          <w:tab w:val="left" w:pos="0"/>
        </w:tabs>
        <w:ind w:left="-567" w:right="-284" w:firstLine="709"/>
        <w:jc w:val="both"/>
        <w:rPr>
          <w:sz w:val="28"/>
          <w:szCs w:val="28"/>
        </w:rPr>
      </w:pPr>
    </w:p>
    <w:p w14:paraId="5C94E4BF" w14:textId="12489287" w:rsidR="002A7B1B" w:rsidRPr="002A7B1B" w:rsidRDefault="002A7B1B" w:rsidP="002A7B1B">
      <w:pPr>
        <w:autoSpaceDE w:val="0"/>
        <w:ind w:left="-567" w:right="-284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1.3 Д</w:t>
      </w:r>
      <w:r w:rsidRPr="002A7B1B">
        <w:rPr>
          <w:color w:val="000000"/>
          <w:spacing w:val="-1"/>
          <w:sz w:val="28"/>
          <w:szCs w:val="28"/>
        </w:rPr>
        <w:t>ополнить статьей 14.1 следующего содержания:</w:t>
      </w:r>
    </w:p>
    <w:p w14:paraId="5718656D" w14:textId="77777777" w:rsidR="002A7B1B" w:rsidRPr="002A7B1B" w:rsidRDefault="002A7B1B" w:rsidP="002A7B1B">
      <w:pPr>
        <w:pStyle w:val="consnormal0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2A7B1B">
        <w:rPr>
          <w:b/>
          <w:bCs/>
          <w:color w:val="000000"/>
          <w:sz w:val="28"/>
          <w:szCs w:val="28"/>
        </w:rPr>
        <w:t>«Статья 14.1. Сход граждан»</w:t>
      </w:r>
    </w:p>
    <w:p w14:paraId="5DF7F1F8" w14:textId="33B77AB7" w:rsidR="002A7B1B" w:rsidRPr="002A7B1B" w:rsidRDefault="002A7B1B" w:rsidP="002A7B1B">
      <w:pPr>
        <w:pStyle w:val="consnormal0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2A7B1B">
        <w:rPr>
          <w:color w:val="000000"/>
          <w:sz w:val="28"/>
          <w:szCs w:val="28"/>
        </w:rPr>
        <w:lastRenderedPageBreak/>
        <w:t>1. В случаях, предусмотренных Федеральным законом №131-ФЗ, сход граждан может проводиться:</w:t>
      </w:r>
    </w:p>
    <w:p w14:paraId="0C0A9C1A" w14:textId="77777777" w:rsidR="002A7B1B" w:rsidRPr="002A7B1B" w:rsidRDefault="002A7B1B" w:rsidP="002A7B1B">
      <w:pPr>
        <w:pStyle w:val="consnormal0"/>
        <w:spacing w:before="0" w:beforeAutospacing="0" w:after="0" w:afterAutospacing="0"/>
        <w:ind w:left="-567" w:right="-284" w:firstLine="708"/>
        <w:jc w:val="both"/>
        <w:rPr>
          <w:color w:val="000000"/>
          <w:sz w:val="28"/>
          <w:szCs w:val="28"/>
        </w:rPr>
      </w:pPr>
      <w:r w:rsidRPr="002A7B1B">
        <w:rPr>
          <w:color w:val="000000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14:paraId="0E133F3B" w14:textId="77777777" w:rsidR="002A7B1B" w:rsidRPr="002A7B1B" w:rsidRDefault="002A7B1B" w:rsidP="002A7B1B">
      <w:pPr>
        <w:pStyle w:val="consnormal0"/>
        <w:spacing w:before="0" w:beforeAutospacing="0" w:after="0" w:afterAutospacing="0"/>
        <w:ind w:left="-567" w:right="-284" w:firstLine="708"/>
        <w:jc w:val="both"/>
        <w:rPr>
          <w:color w:val="000000"/>
          <w:sz w:val="28"/>
          <w:szCs w:val="28"/>
        </w:rPr>
      </w:pPr>
      <w:r w:rsidRPr="002A7B1B">
        <w:rPr>
          <w:color w:val="000000"/>
          <w:sz w:val="28"/>
          <w:szCs w:val="28"/>
        </w:rPr>
        <w:t>2) в населенном пункте, входящем в состав поселения,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пункта;</w:t>
      </w:r>
    </w:p>
    <w:p w14:paraId="136D6D3D" w14:textId="77777777" w:rsidR="002A7B1B" w:rsidRPr="002A7B1B" w:rsidRDefault="002A7B1B" w:rsidP="002A7B1B">
      <w:pPr>
        <w:pStyle w:val="consnormal0"/>
        <w:spacing w:before="0" w:beforeAutospacing="0" w:after="0" w:afterAutospacing="0"/>
        <w:ind w:left="-567" w:right="-284" w:firstLine="708"/>
        <w:jc w:val="both"/>
        <w:rPr>
          <w:color w:val="000000"/>
          <w:sz w:val="28"/>
          <w:szCs w:val="28"/>
        </w:rPr>
      </w:pPr>
      <w:r w:rsidRPr="002A7B1B">
        <w:rPr>
          <w:color w:val="000000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14:paraId="6804767A" w14:textId="77777777" w:rsidR="002A7B1B" w:rsidRPr="002A7B1B" w:rsidRDefault="002A7B1B" w:rsidP="002A7B1B">
      <w:pPr>
        <w:pStyle w:val="a5"/>
        <w:spacing w:before="0" w:beforeAutospacing="0" w:after="0" w:afterAutospacing="0"/>
        <w:ind w:left="-567" w:right="-284" w:firstLine="708"/>
        <w:jc w:val="both"/>
        <w:rPr>
          <w:color w:val="000000"/>
          <w:sz w:val="28"/>
          <w:szCs w:val="28"/>
        </w:rPr>
      </w:pPr>
      <w:r w:rsidRPr="002A7B1B">
        <w:rPr>
          <w:color w:val="000000"/>
          <w:sz w:val="28"/>
          <w:szCs w:val="28"/>
        </w:rPr>
        <w:t>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14:paraId="0E4224CD" w14:textId="77777777" w:rsidR="002A7B1B" w:rsidRPr="00D21F8C" w:rsidRDefault="002A7B1B" w:rsidP="002A7B1B">
      <w:pPr>
        <w:pStyle w:val="style12"/>
        <w:spacing w:before="0" w:beforeAutospacing="0" w:after="0" w:afterAutospacing="0"/>
        <w:ind w:left="-567" w:right="-284" w:firstLine="708"/>
        <w:jc w:val="both"/>
        <w:rPr>
          <w:rStyle w:val="fontstyle18"/>
          <w:sz w:val="28"/>
          <w:szCs w:val="28"/>
        </w:rPr>
      </w:pPr>
      <w:r w:rsidRPr="00D21F8C">
        <w:rPr>
          <w:rStyle w:val="fontstyle18"/>
          <w:sz w:val="28"/>
          <w:szCs w:val="28"/>
        </w:rPr>
        <w:t xml:space="preserve"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схода граждан считается принятым, </w:t>
      </w:r>
      <w:r w:rsidRPr="00D21F8C">
        <w:rPr>
          <w:rStyle w:val="fontstyle20"/>
          <w:spacing w:val="10"/>
          <w:sz w:val="28"/>
          <w:szCs w:val="28"/>
        </w:rPr>
        <w:t xml:space="preserve">если за него </w:t>
      </w:r>
      <w:r w:rsidRPr="00D21F8C">
        <w:rPr>
          <w:rStyle w:val="fontstyle18"/>
          <w:sz w:val="28"/>
          <w:szCs w:val="28"/>
        </w:rPr>
        <w:t>проголосовало более половины участников схода граждан.»;</w:t>
      </w:r>
    </w:p>
    <w:p w14:paraId="4D4B4B4F" w14:textId="77777777" w:rsidR="002A7B1B" w:rsidRPr="002A7B1B" w:rsidRDefault="002A7B1B" w:rsidP="002A7B1B">
      <w:pPr>
        <w:tabs>
          <w:tab w:val="left" w:pos="0"/>
        </w:tabs>
        <w:ind w:left="-567" w:right="-284" w:firstLine="709"/>
        <w:jc w:val="both"/>
        <w:rPr>
          <w:sz w:val="28"/>
          <w:szCs w:val="28"/>
        </w:rPr>
      </w:pPr>
    </w:p>
    <w:p w14:paraId="675446B1" w14:textId="0DED3B1C" w:rsidR="00420B22" w:rsidRPr="002A7B1B" w:rsidRDefault="00420B22" w:rsidP="002A7B1B">
      <w:pPr>
        <w:tabs>
          <w:tab w:val="left" w:pos="0"/>
        </w:tabs>
        <w:ind w:left="-567" w:right="-284" w:firstLine="709"/>
        <w:jc w:val="both"/>
        <w:rPr>
          <w:sz w:val="28"/>
          <w:szCs w:val="28"/>
        </w:rPr>
      </w:pPr>
      <w:r w:rsidRPr="002A7B1B">
        <w:rPr>
          <w:sz w:val="28"/>
          <w:szCs w:val="28"/>
        </w:rPr>
        <w:t>1.</w:t>
      </w:r>
      <w:r w:rsidR="00E62D5F">
        <w:rPr>
          <w:sz w:val="28"/>
          <w:szCs w:val="28"/>
        </w:rPr>
        <w:t>4</w:t>
      </w:r>
      <w:r w:rsidRPr="002A7B1B">
        <w:rPr>
          <w:sz w:val="28"/>
          <w:szCs w:val="28"/>
        </w:rPr>
        <w:t xml:space="preserve"> Статья 16.1 Староста сельского населенного пункта</w:t>
      </w:r>
    </w:p>
    <w:p w14:paraId="3BD66D2C" w14:textId="0C2A49B2" w:rsidR="00420B22" w:rsidRPr="002A7B1B" w:rsidRDefault="00420B22" w:rsidP="002A7B1B">
      <w:pPr>
        <w:tabs>
          <w:tab w:val="left" w:pos="0"/>
        </w:tabs>
        <w:ind w:left="-567" w:right="-284" w:firstLine="709"/>
        <w:jc w:val="both"/>
        <w:rPr>
          <w:sz w:val="28"/>
          <w:szCs w:val="28"/>
        </w:rPr>
      </w:pPr>
      <w:r w:rsidRPr="002A7B1B">
        <w:rPr>
          <w:sz w:val="28"/>
          <w:szCs w:val="28"/>
        </w:rPr>
        <w:t>1.</w:t>
      </w:r>
      <w:r w:rsidR="00E62D5F">
        <w:rPr>
          <w:sz w:val="28"/>
          <w:szCs w:val="28"/>
        </w:rPr>
        <w:t>4</w:t>
      </w:r>
      <w:r w:rsidRPr="002A7B1B">
        <w:rPr>
          <w:sz w:val="28"/>
          <w:szCs w:val="28"/>
        </w:rPr>
        <w:t>.1 в пункте 5 части 6 слова «Н-ского муниципального образования» заменить словами «</w:t>
      </w:r>
      <w:proofErr w:type="spellStart"/>
      <w:r w:rsidRPr="002A7B1B">
        <w:rPr>
          <w:sz w:val="28"/>
          <w:szCs w:val="28"/>
        </w:rPr>
        <w:t>Новостроевского</w:t>
      </w:r>
      <w:proofErr w:type="spellEnd"/>
      <w:r w:rsidRPr="002A7B1B">
        <w:rPr>
          <w:sz w:val="28"/>
          <w:szCs w:val="28"/>
        </w:rPr>
        <w:t xml:space="preserve"> муниципального образования»;</w:t>
      </w:r>
    </w:p>
    <w:p w14:paraId="1732B12B" w14:textId="32880ECC" w:rsidR="00420B22" w:rsidRPr="002A7B1B" w:rsidRDefault="00420B22" w:rsidP="002A7B1B">
      <w:pPr>
        <w:tabs>
          <w:tab w:val="left" w:pos="0"/>
        </w:tabs>
        <w:ind w:left="-567" w:right="-284" w:firstLine="709"/>
        <w:jc w:val="both"/>
        <w:rPr>
          <w:sz w:val="28"/>
          <w:szCs w:val="28"/>
        </w:rPr>
      </w:pPr>
      <w:r w:rsidRPr="002A7B1B">
        <w:rPr>
          <w:sz w:val="28"/>
          <w:szCs w:val="28"/>
        </w:rPr>
        <w:t>1.</w:t>
      </w:r>
      <w:r w:rsidR="00E62D5F">
        <w:rPr>
          <w:sz w:val="28"/>
          <w:szCs w:val="28"/>
        </w:rPr>
        <w:t>4</w:t>
      </w:r>
      <w:r w:rsidRPr="002A7B1B">
        <w:rPr>
          <w:sz w:val="28"/>
          <w:szCs w:val="28"/>
        </w:rPr>
        <w:t xml:space="preserve">.2 в части </w:t>
      </w:r>
      <w:r w:rsidR="004B1E2E">
        <w:rPr>
          <w:sz w:val="28"/>
          <w:szCs w:val="28"/>
        </w:rPr>
        <w:t>7</w:t>
      </w:r>
      <w:r w:rsidRPr="002A7B1B">
        <w:rPr>
          <w:sz w:val="28"/>
          <w:szCs w:val="28"/>
        </w:rPr>
        <w:t xml:space="preserve"> слова «Н-ского муниципального образования» заменить словами «</w:t>
      </w:r>
      <w:proofErr w:type="spellStart"/>
      <w:r w:rsidRPr="002A7B1B">
        <w:rPr>
          <w:sz w:val="28"/>
          <w:szCs w:val="28"/>
        </w:rPr>
        <w:t>Новостроевского</w:t>
      </w:r>
      <w:proofErr w:type="spellEnd"/>
      <w:r w:rsidRPr="002A7B1B">
        <w:rPr>
          <w:sz w:val="28"/>
          <w:szCs w:val="28"/>
        </w:rPr>
        <w:t xml:space="preserve"> муниципального образования»;</w:t>
      </w:r>
    </w:p>
    <w:p w14:paraId="659B342D" w14:textId="77777777" w:rsidR="00420B22" w:rsidRPr="002A7B1B" w:rsidRDefault="00420B22" w:rsidP="002A7B1B">
      <w:pPr>
        <w:tabs>
          <w:tab w:val="left" w:pos="0"/>
        </w:tabs>
        <w:ind w:left="-567" w:right="-284" w:firstLine="709"/>
        <w:jc w:val="both"/>
        <w:rPr>
          <w:sz w:val="28"/>
          <w:szCs w:val="28"/>
        </w:rPr>
      </w:pPr>
    </w:p>
    <w:p w14:paraId="45FA0D31" w14:textId="7BFC84B7" w:rsidR="00002C06" w:rsidRPr="002A7B1B" w:rsidRDefault="00002C06" w:rsidP="002A7B1B">
      <w:pPr>
        <w:pStyle w:val="ConsNormal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2A7B1B">
        <w:rPr>
          <w:rFonts w:ascii="Times New Roman" w:hAnsi="Times New Roman"/>
          <w:sz w:val="28"/>
          <w:szCs w:val="28"/>
        </w:rPr>
        <w:t>1.</w:t>
      </w:r>
      <w:r w:rsidR="00E62D5F">
        <w:rPr>
          <w:rFonts w:ascii="Times New Roman" w:hAnsi="Times New Roman"/>
          <w:sz w:val="28"/>
          <w:szCs w:val="28"/>
        </w:rPr>
        <w:t>5</w:t>
      </w:r>
      <w:r w:rsidRPr="002A7B1B">
        <w:rPr>
          <w:rFonts w:ascii="Times New Roman" w:hAnsi="Times New Roman"/>
          <w:sz w:val="28"/>
          <w:szCs w:val="28"/>
        </w:rPr>
        <w:t xml:space="preserve"> Статья 29. Депутат Думы Поселения, гарантии и права при осуществлении полномочий депутата.</w:t>
      </w:r>
    </w:p>
    <w:p w14:paraId="0157972D" w14:textId="3A3A1B0C" w:rsidR="00002C06" w:rsidRPr="002A7B1B" w:rsidRDefault="00002C06" w:rsidP="002A7B1B">
      <w:pPr>
        <w:tabs>
          <w:tab w:val="left" w:pos="0"/>
        </w:tabs>
        <w:ind w:left="-567" w:right="-284" w:firstLine="709"/>
        <w:jc w:val="both"/>
        <w:rPr>
          <w:sz w:val="28"/>
          <w:szCs w:val="28"/>
        </w:rPr>
      </w:pPr>
      <w:r w:rsidRPr="002A7B1B">
        <w:rPr>
          <w:sz w:val="28"/>
          <w:szCs w:val="28"/>
        </w:rPr>
        <w:t>1.</w:t>
      </w:r>
      <w:r w:rsidR="00E62D5F">
        <w:rPr>
          <w:sz w:val="28"/>
          <w:szCs w:val="28"/>
        </w:rPr>
        <w:t>5</w:t>
      </w:r>
      <w:r w:rsidRPr="002A7B1B">
        <w:rPr>
          <w:sz w:val="28"/>
          <w:szCs w:val="28"/>
        </w:rPr>
        <w:t xml:space="preserve">.1 </w:t>
      </w:r>
      <w:r w:rsidR="007279AF" w:rsidRPr="002A7B1B">
        <w:rPr>
          <w:sz w:val="28"/>
          <w:szCs w:val="28"/>
        </w:rPr>
        <w:t>Часть 19.1. дополнить словами «</w:t>
      </w:r>
      <w:bookmarkStart w:id="3" w:name="_Hlk52792841"/>
      <w:r w:rsidR="007279AF" w:rsidRPr="002A7B1B">
        <w:rPr>
          <w:sz w:val="28"/>
          <w:szCs w:val="28"/>
        </w:rPr>
        <w:t>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</w:t>
      </w:r>
      <w:bookmarkEnd w:id="3"/>
      <w:r w:rsidR="007279AF" w:rsidRPr="002A7B1B">
        <w:rPr>
          <w:sz w:val="28"/>
          <w:szCs w:val="28"/>
        </w:rPr>
        <w:t>».</w:t>
      </w:r>
    </w:p>
    <w:bookmarkEnd w:id="1"/>
    <w:p w14:paraId="6EEC25DA" w14:textId="053B33E8" w:rsidR="00E71F86" w:rsidRDefault="00E71F86" w:rsidP="002A7B1B">
      <w:pPr>
        <w:tabs>
          <w:tab w:val="left" w:pos="4262"/>
        </w:tabs>
        <w:ind w:right="-284"/>
        <w:jc w:val="both"/>
        <w:rPr>
          <w:spacing w:val="7"/>
        </w:rPr>
      </w:pPr>
    </w:p>
    <w:p w14:paraId="13509204" w14:textId="77777777" w:rsidR="007279AF" w:rsidRDefault="007279AF" w:rsidP="007279AF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>
        <w:rPr>
          <w:sz w:val="28"/>
          <w:szCs w:val="28"/>
        </w:rPr>
        <w:t>Новостроевского</w:t>
      </w:r>
      <w:proofErr w:type="spellEnd"/>
      <w:r>
        <w:rPr>
          <w:sz w:val="28"/>
          <w:szCs w:val="28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14FE6970" w14:textId="77777777" w:rsidR="007279AF" w:rsidRDefault="007279AF" w:rsidP="007279AF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Главе </w:t>
      </w:r>
      <w:proofErr w:type="spellStart"/>
      <w:r>
        <w:rPr>
          <w:sz w:val="28"/>
          <w:szCs w:val="28"/>
        </w:rPr>
        <w:t>Новостроевского</w:t>
      </w:r>
      <w:proofErr w:type="spellEnd"/>
      <w:r>
        <w:rPr>
          <w:sz w:val="28"/>
          <w:szCs w:val="28"/>
        </w:rPr>
        <w:t xml:space="preserve"> муниципального образования опубликовать муниципальный правовой акт </w:t>
      </w:r>
      <w:proofErr w:type="spellStart"/>
      <w:r>
        <w:rPr>
          <w:sz w:val="28"/>
          <w:szCs w:val="28"/>
        </w:rPr>
        <w:t>Новостроевского</w:t>
      </w:r>
      <w:proofErr w:type="spellEnd"/>
      <w:r>
        <w:rPr>
          <w:sz w:val="28"/>
          <w:szCs w:val="28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>
        <w:rPr>
          <w:sz w:val="28"/>
          <w:szCs w:val="28"/>
        </w:rPr>
        <w:t>Новостроевского</w:t>
      </w:r>
      <w:proofErr w:type="spellEnd"/>
      <w:r>
        <w:rPr>
          <w:sz w:val="28"/>
          <w:szCs w:val="28"/>
        </w:rPr>
        <w:t xml:space="preserve"> муниципального образования для включения </w:t>
      </w:r>
      <w:r>
        <w:rPr>
          <w:sz w:val="28"/>
          <w:szCs w:val="28"/>
        </w:rPr>
        <w:lastRenderedPageBreak/>
        <w:t>указанных сведений в государственный реестр уставов муниципальных образований Иркутской области в 10-дневный срок.</w:t>
      </w:r>
    </w:p>
    <w:p w14:paraId="7F1FBA30" w14:textId="77777777" w:rsidR="007279AF" w:rsidRDefault="007279AF" w:rsidP="007279AF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государственной регистрации и опубликования (обнародования) в издании «</w:t>
      </w:r>
      <w:proofErr w:type="spellStart"/>
      <w:r>
        <w:rPr>
          <w:sz w:val="28"/>
          <w:szCs w:val="28"/>
        </w:rPr>
        <w:t>Новостроевский</w:t>
      </w:r>
      <w:proofErr w:type="spellEnd"/>
      <w:r>
        <w:rPr>
          <w:sz w:val="28"/>
          <w:szCs w:val="28"/>
        </w:rPr>
        <w:t xml:space="preserve"> вестник».</w:t>
      </w:r>
    </w:p>
    <w:p w14:paraId="4B42FD7C" w14:textId="64034C58" w:rsidR="00E71F86" w:rsidRDefault="00E71F86" w:rsidP="00E71F86">
      <w:pPr>
        <w:tabs>
          <w:tab w:val="left" w:pos="4262"/>
        </w:tabs>
        <w:ind w:left="-567" w:right="5527"/>
        <w:jc w:val="both"/>
        <w:rPr>
          <w:spacing w:val="7"/>
        </w:rPr>
      </w:pPr>
    </w:p>
    <w:p w14:paraId="6D94C50D" w14:textId="77777777" w:rsidR="00E71F86" w:rsidRPr="00E71F86" w:rsidRDefault="00E71F86" w:rsidP="00E71F86">
      <w:pPr>
        <w:tabs>
          <w:tab w:val="left" w:pos="4262"/>
        </w:tabs>
        <w:ind w:left="-567" w:right="5527"/>
        <w:jc w:val="both"/>
        <w:rPr>
          <w:spacing w:val="7"/>
        </w:rPr>
      </w:pPr>
    </w:p>
    <w:p w14:paraId="278FD532" w14:textId="53F2AEBD" w:rsidR="00E71F86" w:rsidRPr="00E71F86" w:rsidRDefault="00E71F86" w:rsidP="00E71F86">
      <w:pPr>
        <w:tabs>
          <w:tab w:val="left" w:pos="4262"/>
        </w:tabs>
        <w:ind w:left="-567" w:right="5527"/>
        <w:jc w:val="both"/>
        <w:rPr>
          <w:spacing w:val="7"/>
        </w:rPr>
      </w:pPr>
    </w:p>
    <w:p w14:paraId="7B0DE0A3" w14:textId="77777777" w:rsidR="00E71F86" w:rsidRPr="00127CA4" w:rsidRDefault="00E71F86" w:rsidP="00E71F86">
      <w:pPr>
        <w:autoSpaceDE w:val="0"/>
        <w:autoSpaceDN w:val="0"/>
        <w:adjustRightInd w:val="0"/>
        <w:ind w:left="-567" w:right="-284"/>
        <w:jc w:val="both"/>
        <w:outlineLvl w:val="1"/>
        <w:rPr>
          <w:sz w:val="28"/>
          <w:szCs w:val="28"/>
        </w:rPr>
      </w:pPr>
      <w:r w:rsidRPr="00127CA4"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Новостроевского</w:t>
      </w:r>
      <w:proofErr w:type="spellEnd"/>
    </w:p>
    <w:p w14:paraId="5E6FB4D7" w14:textId="77777777" w:rsidR="00E71F86" w:rsidRPr="00127CA4" w:rsidRDefault="00E71F86" w:rsidP="00E71F86">
      <w:pPr>
        <w:autoSpaceDE w:val="0"/>
        <w:autoSpaceDN w:val="0"/>
        <w:adjustRightInd w:val="0"/>
        <w:ind w:left="-567" w:right="-284"/>
        <w:jc w:val="both"/>
        <w:outlineLvl w:val="1"/>
        <w:rPr>
          <w:sz w:val="28"/>
          <w:szCs w:val="28"/>
        </w:rPr>
      </w:pPr>
      <w:r w:rsidRPr="00127CA4">
        <w:rPr>
          <w:sz w:val="28"/>
          <w:szCs w:val="28"/>
        </w:rPr>
        <w:t>муниципального образования</w:t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Е.Н.</w:t>
      </w:r>
      <w:proofErr w:type="gramEnd"/>
      <w:r>
        <w:rPr>
          <w:sz w:val="28"/>
          <w:szCs w:val="28"/>
        </w:rPr>
        <w:t xml:space="preserve"> Федяев</w:t>
      </w:r>
    </w:p>
    <w:p w14:paraId="7E797E09" w14:textId="77777777" w:rsidR="00E71F86" w:rsidRPr="00127CA4" w:rsidRDefault="00E71F86" w:rsidP="00E71F86">
      <w:pPr>
        <w:autoSpaceDE w:val="0"/>
        <w:autoSpaceDN w:val="0"/>
        <w:adjustRightInd w:val="0"/>
        <w:ind w:left="-567" w:right="-284"/>
        <w:jc w:val="both"/>
        <w:outlineLvl w:val="1"/>
        <w:rPr>
          <w:sz w:val="28"/>
          <w:szCs w:val="28"/>
        </w:rPr>
      </w:pPr>
    </w:p>
    <w:p w14:paraId="15E5089F" w14:textId="77777777" w:rsidR="00E71F86" w:rsidRPr="00127CA4" w:rsidRDefault="00E71F86" w:rsidP="00E71F86">
      <w:pPr>
        <w:autoSpaceDE w:val="0"/>
        <w:autoSpaceDN w:val="0"/>
        <w:adjustRightInd w:val="0"/>
        <w:ind w:left="-567" w:right="-284"/>
        <w:jc w:val="both"/>
        <w:outlineLvl w:val="1"/>
        <w:rPr>
          <w:sz w:val="28"/>
          <w:szCs w:val="28"/>
        </w:rPr>
      </w:pPr>
      <w:r w:rsidRPr="00127CA4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Новостроевского</w:t>
      </w:r>
      <w:proofErr w:type="spellEnd"/>
    </w:p>
    <w:p w14:paraId="0E887E3A" w14:textId="77777777" w:rsidR="00E71F86" w:rsidRPr="00127CA4" w:rsidRDefault="00E71F86" w:rsidP="00E71F86">
      <w:pPr>
        <w:autoSpaceDE w:val="0"/>
        <w:autoSpaceDN w:val="0"/>
        <w:adjustRightInd w:val="0"/>
        <w:ind w:left="-567" w:right="-284"/>
        <w:jc w:val="both"/>
        <w:outlineLvl w:val="1"/>
        <w:rPr>
          <w:sz w:val="28"/>
          <w:szCs w:val="28"/>
        </w:rPr>
      </w:pPr>
      <w:r w:rsidRPr="00127CA4">
        <w:rPr>
          <w:sz w:val="28"/>
          <w:szCs w:val="28"/>
        </w:rPr>
        <w:t>муниципального образования</w:t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Е.Н.</w:t>
      </w:r>
      <w:proofErr w:type="gramEnd"/>
      <w:r>
        <w:rPr>
          <w:sz w:val="28"/>
          <w:szCs w:val="28"/>
        </w:rPr>
        <w:t xml:space="preserve"> Федяев</w:t>
      </w:r>
    </w:p>
    <w:p w14:paraId="255F2EF8" w14:textId="77777777" w:rsidR="00E71F86" w:rsidRDefault="00E71F86" w:rsidP="00E71F86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</w:p>
    <w:p w14:paraId="006E9419" w14:textId="77777777" w:rsidR="00E71F86" w:rsidRDefault="00E71F86" w:rsidP="00E71F86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</w:p>
    <w:p w14:paraId="2D343908" w14:textId="3C2946A4" w:rsidR="00E71F86" w:rsidRDefault="00E71F86" w:rsidP="00E71F86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</w:p>
    <w:p w14:paraId="1687D401" w14:textId="73DCD658" w:rsidR="00F47D6C" w:rsidRDefault="00F47D6C" w:rsidP="00E71F86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</w:p>
    <w:p w14:paraId="7A17DFB5" w14:textId="00EE18C5" w:rsidR="00F47D6C" w:rsidRDefault="00F47D6C" w:rsidP="00E71F86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</w:p>
    <w:p w14:paraId="4938F457" w14:textId="29027EFB" w:rsidR="00F47D6C" w:rsidRDefault="00F47D6C" w:rsidP="00E71F86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</w:p>
    <w:p w14:paraId="5FCE2C2A" w14:textId="03811DF4" w:rsidR="00F47D6C" w:rsidRDefault="00F47D6C" w:rsidP="00E71F86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</w:p>
    <w:p w14:paraId="0B66D330" w14:textId="02C09F19" w:rsidR="00F47D6C" w:rsidRDefault="00F47D6C" w:rsidP="00E71F86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</w:p>
    <w:p w14:paraId="32A44093" w14:textId="624E0D9C" w:rsidR="00F47D6C" w:rsidRDefault="00F47D6C" w:rsidP="00E71F86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</w:p>
    <w:p w14:paraId="676D1214" w14:textId="5E5B857F" w:rsidR="00F47D6C" w:rsidRDefault="00F47D6C" w:rsidP="00E71F86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</w:p>
    <w:p w14:paraId="781D391E" w14:textId="142527E4" w:rsidR="00F47D6C" w:rsidRDefault="00F47D6C" w:rsidP="00E71F86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</w:p>
    <w:p w14:paraId="70781032" w14:textId="49123B1C" w:rsidR="00F47D6C" w:rsidRDefault="00F47D6C" w:rsidP="00E71F86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</w:p>
    <w:p w14:paraId="5B727F35" w14:textId="5286EC85" w:rsidR="00F47D6C" w:rsidRDefault="00F47D6C" w:rsidP="00E71F86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</w:p>
    <w:p w14:paraId="1D2C831C" w14:textId="4FAE8603" w:rsidR="00F47D6C" w:rsidRDefault="00F47D6C" w:rsidP="00E71F86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</w:p>
    <w:p w14:paraId="75580DCF" w14:textId="4E16AD8B" w:rsidR="00F47D6C" w:rsidRDefault="00F47D6C" w:rsidP="00E71F86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</w:p>
    <w:p w14:paraId="570C8456" w14:textId="163DC517" w:rsidR="00F47D6C" w:rsidRDefault="00F47D6C" w:rsidP="00E71F86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</w:p>
    <w:p w14:paraId="5ABEC1C5" w14:textId="631C882B" w:rsidR="00F47D6C" w:rsidRDefault="00F47D6C" w:rsidP="00E71F86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</w:p>
    <w:p w14:paraId="58A0BF26" w14:textId="29D1F35E" w:rsidR="00F47D6C" w:rsidRDefault="00F47D6C" w:rsidP="00E71F86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</w:p>
    <w:p w14:paraId="76721976" w14:textId="1247CC8A" w:rsidR="00F47D6C" w:rsidRDefault="00F47D6C" w:rsidP="00E71F86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</w:p>
    <w:p w14:paraId="677E8998" w14:textId="7C7186A6" w:rsidR="00F47D6C" w:rsidRDefault="00F47D6C" w:rsidP="00E71F86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</w:p>
    <w:p w14:paraId="2A4786DE" w14:textId="150DB02B" w:rsidR="00F47D6C" w:rsidRDefault="00F47D6C" w:rsidP="00E71F86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</w:p>
    <w:p w14:paraId="492C19F8" w14:textId="3BED0959" w:rsidR="00F47D6C" w:rsidRDefault="00F47D6C" w:rsidP="00E71F86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</w:p>
    <w:p w14:paraId="0F8C7566" w14:textId="1A808A45" w:rsidR="00F47D6C" w:rsidRDefault="00F47D6C" w:rsidP="00E71F86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</w:p>
    <w:p w14:paraId="50454618" w14:textId="0C9ED612" w:rsidR="00F47D6C" w:rsidRDefault="00F47D6C" w:rsidP="00E71F86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</w:p>
    <w:p w14:paraId="448731BA" w14:textId="118B8776" w:rsidR="00F47D6C" w:rsidRDefault="00F47D6C" w:rsidP="00E71F86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</w:p>
    <w:p w14:paraId="30D87A02" w14:textId="7BCD64C8" w:rsidR="00F47D6C" w:rsidRDefault="00F47D6C" w:rsidP="00E71F86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</w:p>
    <w:p w14:paraId="11A0467E" w14:textId="4CBD10BC" w:rsidR="00F47D6C" w:rsidRDefault="00F47D6C" w:rsidP="00E71F86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</w:p>
    <w:p w14:paraId="0C37E8A6" w14:textId="57E4CE71" w:rsidR="00F47D6C" w:rsidRDefault="00F47D6C" w:rsidP="00E71F86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</w:p>
    <w:p w14:paraId="1422027E" w14:textId="77777777" w:rsidR="00F47D6C" w:rsidRDefault="00F47D6C" w:rsidP="00E71F86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</w:p>
    <w:p w14:paraId="477CB95B" w14:textId="77777777" w:rsidR="00E71F86" w:rsidRDefault="00E71F86" w:rsidP="00E71F86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</w:p>
    <w:p w14:paraId="16DFA80C" w14:textId="77777777" w:rsidR="00E71F86" w:rsidRPr="00F75F9B" w:rsidRDefault="00E71F86" w:rsidP="00E71F86">
      <w:pPr>
        <w:autoSpaceDE w:val="0"/>
        <w:autoSpaceDN w:val="0"/>
        <w:adjustRightInd w:val="0"/>
        <w:ind w:left="-567" w:right="-284"/>
        <w:jc w:val="both"/>
        <w:rPr>
          <w:kern w:val="2"/>
        </w:rPr>
      </w:pPr>
      <w:proofErr w:type="gramStart"/>
      <w:r>
        <w:rPr>
          <w:kern w:val="2"/>
        </w:rPr>
        <w:t>С.С.</w:t>
      </w:r>
      <w:proofErr w:type="gramEnd"/>
      <w:r>
        <w:rPr>
          <w:kern w:val="2"/>
        </w:rPr>
        <w:t xml:space="preserve"> Тихонова</w:t>
      </w:r>
    </w:p>
    <w:p w14:paraId="1D3E9733" w14:textId="77777777" w:rsidR="00E71F86" w:rsidRPr="00F75F9B" w:rsidRDefault="00E71F86" w:rsidP="00E71F86">
      <w:pPr>
        <w:autoSpaceDE w:val="0"/>
        <w:autoSpaceDN w:val="0"/>
        <w:adjustRightInd w:val="0"/>
        <w:ind w:left="-567" w:right="-284"/>
        <w:jc w:val="both"/>
        <w:rPr>
          <w:kern w:val="2"/>
        </w:rPr>
      </w:pPr>
      <w:r>
        <w:rPr>
          <w:kern w:val="2"/>
        </w:rPr>
        <w:t>8(395 46)4-20-19</w:t>
      </w:r>
    </w:p>
    <w:sectPr w:rsidR="00E71F86" w:rsidRPr="00F75F9B" w:rsidSect="004F57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2F"/>
    <w:rsid w:val="00002C06"/>
    <w:rsid w:val="00177C07"/>
    <w:rsid w:val="002A7B1B"/>
    <w:rsid w:val="00420B22"/>
    <w:rsid w:val="004B1E2E"/>
    <w:rsid w:val="004F57BC"/>
    <w:rsid w:val="005F6322"/>
    <w:rsid w:val="00642A35"/>
    <w:rsid w:val="007279AF"/>
    <w:rsid w:val="007A4982"/>
    <w:rsid w:val="00D21F8C"/>
    <w:rsid w:val="00E51E2F"/>
    <w:rsid w:val="00E62D5F"/>
    <w:rsid w:val="00E71F86"/>
    <w:rsid w:val="00F47D6C"/>
    <w:rsid w:val="00F9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F3EE"/>
  <w15:chartTrackingRefBased/>
  <w15:docId w15:val="{504B19B1-A42F-4D81-B7B8-811AD6C4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F86"/>
    <w:pPr>
      <w:ind w:left="720"/>
      <w:contextualSpacing/>
    </w:pPr>
  </w:style>
  <w:style w:type="character" w:styleId="a4">
    <w:name w:val="Hyperlink"/>
    <w:uiPriority w:val="99"/>
    <w:unhideWhenUsed/>
    <w:rsid w:val="00E71F86"/>
    <w:rPr>
      <w:color w:val="0000FF"/>
      <w:u w:val="single"/>
    </w:rPr>
  </w:style>
  <w:style w:type="character" w:customStyle="1" w:styleId="blk">
    <w:name w:val="blk"/>
    <w:rsid w:val="00E71F86"/>
  </w:style>
  <w:style w:type="paragraph" w:customStyle="1" w:styleId="ConsNormal">
    <w:name w:val="ConsNormal"/>
    <w:uiPriority w:val="99"/>
    <w:rsid w:val="00002C0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7279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uiPriority w:val="99"/>
    <w:unhideWhenUsed/>
    <w:rsid w:val="002A7B1B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2A7B1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2A7B1B"/>
    <w:pPr>
      <w:spacing w:before="100" w:beforeAutospacing="1" w:after="100" w:afterAutospacing="1"/>
    </w:pPr>
  </w:style>
  <w:style w:type="character" w:customStyle="1" w:styleId="fontstyle18">
    <w:name w:val="fontstyle18"/>
    <w:rsid w:val="002A7B1B"/>
  </w:style>
  <w:style w:type="character" w:customStyle="1" w:styleId="fontstyle20">
    <w:name w:val="fontstyle20"/>
    <w:rsid w:val="002A7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НМО</dc:creator>
  <cp:keywords/>
  <dc:description/>
  <cp:lastModifiedBy>Администрация НМО</cp:lastModifiedBy>
  <cp:revision>11</cp:revision>
  <cp:lastPrinted>2020-10-05T05:46:00Z</cp:lastPrinted>
  <dcterms:created xsi:type="dcterms:W3CDTF">2020-08-04T09:35:00Z</dcterms:created>
  <dcterms:modified xsi:type="dcterms:W3CDTF">2020-10-05T05:47:00Z</dcterms:modified>
</cp:coreProperties>
</file>